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140DD" w14:textId="3FBBBE54" w:rsidR="00CF0A4A" w:rsidRDefault="007943AD" w:rsidP="005A350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Fourth</w:t>
      </w:r>
      <w:r w:rsidR="005A3507" w:rsidRPr="005A3507">
        <w:rPr>
          <w:rFonts w:ascii="Arial" w:hAnsi="Arial" w:cs="Arial"/>
          <w:sz w:val="28"/>
          <w:szCs w:val="28"/>
        </w:rPr>
        <w:t xml:space="preserve"> Cabinet Meeting</w:t>
      </w:r>
    </w:p>
    <w:p w14:paraId="7453A06D" w14:textId="32DAA7DC" w:rsidR="005A3507" w:rsidRDefault="007943AD" w:rsidP="005A350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April 19</w:t>
      </w:r>
      <w:r w:rsidR="00E14249">
        <w:rPr>
          <w:rFonts w:ascii="Arial" w:hAnsi="Arial" w:cs="Arial"/>
          <w:sz w:val="28"/>
          <w:szCs w:val="28"/>
        </w:rPr>
        <w:t>, 2025</w:t>
      </w:r>
    </w:p>
    <w:p w14:paraId="7DD611CC" w14:textId="1875A863" w:rsidR="005A3507" w:rsidRDefault="005A3507" w:rsidP="005A3507">
      <w:pPr>
        <w:jc w:val="center"/>
        <w:rPr>
          <w:rFonts w:ascii="Arial" w:hAnsi="Arial" w:cs="Arial"/>
          <w:sz w:val="28"/>
          <w:szCs w:val="28"/>
        </w:rPr>
      </w:pPr>
    </w:p>
    <w:p w14:paraId="74C99961" w14:textId="5C2785DB" w:rsidR="005A3507" w:rsidRDefault="005A3507" w:rsidP="005A350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Report f</w:t>
      </w:r>
      <w:r w:rsidR="007943AD">
        <w:rPr>
          <w:rFonts w:ascii="Arial" w:hAnsi="Arial" w:cs="Arial"/>
          <w:sz w:val="28"/>
          <w:szCs w:val="28"/>
        </w:rPr>
        <w:t>or</w:t>
      </w:r>
      <w:r>
        <w:rPr>
          <w:rFonts w:ascii="Arial" w:hAnsi="Arial" w:cs="Arial"/>
          <w:sz w:val="28"/>
          <w:szCs w:val="28"/>
        </w:rPr>
        <w:t xml:space="preserve"> the </w:t>
      </w:r>
      <w:r w:rsidR="00EC46D1">
        <w:rPr>
          <w:rFonts w:ascii="Arial" w:hAnsi="Arial" w:cs="Arial"/>
          <w:sz w:val="28"/>
          <w:szCs w:val="28"/>
        </w:rPr>
        <w:t>Texas Lions State Hall of Fame</w:t>
      </w:r>
    </w:p>
    <w:p w14:paraId="02CC39CC" w14:textId="6FD1F809" w:rsidR="003C4F0A" w:rsidRDefault="003C4F0A" w:rsidP="005A3507">
      <w:pPr>
        <w:jc w:val="center"/>
        <w:rPr>
          <w:rFonts w:ascii="Arial" w:hAnsi="Arial" w:cs="Arial"/>
          <w:sz w:val="28"/>
          <w:szCs w:val="28"/>
        </w:rPr>
      </w:pPr>
    </w:p>
    <w:p w14:paraId="7D417F63" w14:textId="01EBDF8D" w:rsidR="00872499" w:rsidRDefault="00872499" w:rsidP="005A35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Our District will be eligible to nominate another inductee </w:t>
      </w:r>
      <w:r w:rsidR="003B7682">
        <w:rPr>
          <w:rFonts w:ascii="Arial" w:hAnsi="Arial" w:cs="Arial"/>
          <w:sz w:val="24"/>
          <w:szCs w:val="24"/>
        </w:rPr>
        <w:t xml:space="preserve">to be </w:t>
      </w:r>
      <w:r w:rsidR="002E1159">
        <w:rPr>
          <w:rFonts w:ascii="Arial" w:hAnsi="Arial" w:cs="Arial"/>
          <w:sz w:val="24"/>
          <w:szCs w:val="24"/>
        </w:rPr>
        <w:t>inducted</w:t>
      </w:r>
      <w:r w:rsidR="003B7682">
        <w:rPr>
          <w:rFonts w:ascii="Arial" w:hAnsi="Arial" w:cs="Arial"/>
          <w:sz w:val="24"/>
          <w:szCs w:val="24"/>
        </w:rPr>
        <w:t xml:space="preserve"> into the Texas Lions Hall of Fame at the 2027 State Convention </w:t>
      </w:r>
      <w:r w:rsidR="002E1159">
        <w:rPr>
          <w:rFonts w:ascii="Arial" w:hAnsi="Arial" w:cs="Arial"/>
          <w:sz w:val="24"/>
          <w:szCs w:val="24"/>
        </w:rPr>
        <w:t>to be held in District 2-S 1.  Please begin now to look for that special Lion to represent our great District</w:t>
      </w:r>
      <w:r w:rsidR="00F83D55">
        <w:rPr>
          <w:rFonts w:ascii="Arial" w:hAnsi="Arial" w:cs="Arial"/>
          <w:sz w:val="24"/>
          <w:szCs w:val="24"/>
        </w:rPr>
        <w:t xml:space="preserve"> and be </w:t>
      </w:r>
      <w:proofErr w:type="gramStart"/>
      <w:r w:rsidR="00F83D55">
        <w:rPr>
          <w:rFonts w:ascii="Arial" w:hAnsi="Arial" w:cs="Arial"/>
          <w:sz w:val="24"/>
          <w:szCs w:val="24"/>
        </w:rPr>
        <w:t>inducted</w:t>
      </w:r>
      <w:proofErr w:type="gramEnd"/>
      <w:r w:rsidR="00F83D55">
        <w:rPr>
          <w:rFonts w:ascii="Arial" w:hAnsi="Arial" w:cs="Arial"/>
          <w:sz w:val="24"/>
          <w:szCs w:val="24"/>
        </w:rPr>
        <w:t xml:space="preserve"> in 2027.</w:t>
      </w:r>
    </w:p>
    <w:p w14:paraId="20A42402" w14:textId="77777777" w:rsidR="00C70112" w:rsidRDefault="00C70112" w:rsidP="005A3507">
      <w:pPr>
        <w:rPr>
          <w:rFonts w:ascii="Arial" w:hAnsi="Arial" w:cs="Arial"/>
          <w:sz w:val="24"/>
          <w:szCs w:val="24"/>
        </w:rPr>
      </w:pPr>
    </w:p>
    <w:p w14:paraId="6B53AB6D" w14:textId="7B6515DD" w:rsidR="005A3507" w:rsidRDefault="005A3507" w:rsidP="005A35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Submitted:</w:t>
      </w:r>
    </w:p>
    <w:p w14:paraId="7004BD16" w14:textId="00D6F44D" w:rsidR="005A3507" w:rsidRDefault="005A3507" w:rsidP="005A3507">
      <w:pPr>
        <w:rPr>
          <w:rFonts w:ascii="Arial" w:hAnsi="Arial" w:cs="Arial"/>
          <w:sz w:val="24"/>
          <w:szCs w:val="24"/>
        </w:rPr>
      </w:pPr>
    </w:p>
    <w:p w14:paraId="06225D9A" w14:textId="4EAF7FF8" w:rsidR="00940E40" w:rsidRDefault="005A3507" w:rsidP="005A35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PDG Chuck Martin – Chair</w:t>
      </w:r>
    </w:p>
    <w:p w14:paraId="5AABE0FF" w14:textId="77777777" w:rsidR="00940E40" w:rsidRDefault="00940E40" w:rsidP="005A3507">
      <w:pPr>
        <w:rPr>
          <w:rFonts w:ascii="Arial" w:hAnsi="Arial" w:cs="Arial"/>
          <w:sz w:val="24"/>
          <w:szCs w:val="24"/>
        </w:rPr>
      </w:pPr>
    </w:p>
    <w:p w14:paraId="4AD6D685" w14:textId="77777777" w:rsidR="00940E40" w:rsidRDefault="00940E40" w:rsidP="005A3507">
      <w:pPr>
        <w:rPr>
          <w:rFonts w:ascii="Arial" w:hAnsi="Arial" w:cs="Arial"/>
          <w:sz w:val="24"/>
          <w:szCs w:val="24"/>
        </w:rPr>
      </w:pPr>
    </w:p>
    <w:p w14:paraId="5DB06EAF" w14:textId="77777777" w:rsidR="00940E40" w:rsidRDefault="00940E40" w:rsidP="005A3507">
      <w:pPr>
        <w:rPr>
          <w:rFonts w:ascii="Arial" w:hAnsi="Arial" w:cs="Arial"/>
          <w:sz w:val="24"/>
          <w:szCs w:val="24"/>
        </w:rPr>
      </w:pPr>
    </w:p>
    <w:p w14:paraId="286CB2B7" w14:textId="77777777" w:rsidR="00940E40" w:rsidRDefault="00940E40" w:rsidP="005A3507">
      <w:pPr>
        <w:rPr>
          <w:rFonts w:ascii="Arial" w:hAnsi="Arial" w:cs="Arial"/>
          <w:sz w:val="24"/>
          <w:szCs w:val="24"/>
        </w:rPr>
      </w:pPr>
    </w:p>
    <w:p w14:paraId="3BACE4CF" w14:textId="77777777" w:rsidR="00940E40" w:rsidRDefault="00940E40" w:rsidP="005A3507">
      <w:pPr>
        <w:rPr>
          <w:rFonts w:ascii="Arial" w:hAnsi="Arial" w:cs="Arial"/>
          <w:sz w:val="24"/>
          <w:szCs w:val="24"/>
        </w:rPr>
      </w:pPr>
    </w:p>
    <w:p w14:paraId="18705534" w14:textId="77777777" w:rsidR="00940E40" w:rsidRDefault="00940E40" w:rsidP="005A3507">
      <w:pPr>
        <w:rPr>
          <w:rFonts w:ascii="Arial" w:hAnsi="Arial" w:cs="Arial"/>
          <w:sz w:val="24"/>
          <w:szCs w:val="24"/>
        </w:rPr>
      </w:pPr>
    </w:p>
    <w:p w14:paraId="0895CF68" w14:textId="77777777" w:rsidR="00940E40" w:rsidRDefault="00940E40" w:rsidP="005A3507">
      <w:pPr>
        <w:rPr>
          <w:rFonts w:ascii="Arial" w:hAnsi="Arial" w:cs="Arial"/>
          <w:sz w:val="24"/>
          <w:szCs w:val="24"/>
        </w:rPr>
      </w:pPr>
    </w:p>
    <w:p w14:paraId="70E1F36B" w14:textId="77777777" w:rsidR="00940E40" w:rsidRDefault="00940E40" w:rsidP="005A3507">
      <w:pPr>
        <w:rPr>
          <w:rFonts w:ascii="Arial" w:hAnsi="Arial" w:cs="Arial"/>
          <w:sz w:val="24"/>
          <w:szCs w:val="24"/>
        </w:rPr>
      </w:pPr>
    </w:p>
    <w:sectPr w:rsidR="00940E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86B8E"/>
    <w:multiLevelType w:val="hybridMultilevel"/>
    <w:tmpl w:val="CD1664DA"/>
    <w:lvl w:ilvl="0" w:tplc="67967658">
      <w:start w:val="1"/>
      <w:numFmt w:val="lowerLetter"/>
      <w:lvlText w:val="%1."/>
      <w:lvlJc w:val="left"/>
      <w:pPr>
        <w:ind w:left="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B4DF80">
      <w:start w:val="1"/>
      <w:numFmt w:val="lowerLetter"/>
      <w:lvlText w:val="%2"/>
      <w:lvlJc w:val="left"/>
      <w:pPr>
        <w:ind w:left="1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7C61ABC">
      <w:start w:val="1"/>
      <w:numFmt w:val="lowerRoman"/>
      <w:lvlText w:val="%3"/>
      <w:lvlJc w:val="left"/>
      <w:pPr>
        <w:ind w:left="2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A250E2">
      <w:start w:val="1"/>
      <w:numFmt w:val="decimal"/>
      <w:lvlText w:val="%4"/>
      <w:lvlJc w:val="left"/>
      <w:pPr>
        <w:ind w:left="2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AE2FF6">
      <w:start w:val="1"/>
      <w:numFmt w:val="lowerLetter"/>
      <w:lvlText w:val="%5"/>
      <w:lvlJc w:val="left"/>
      <w:pPr>
        <w:ind w:left="3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288E84">
      <w:start w:val="1"/>
      <w:numFmt w:val="lowerRoman"/>
      <w:lvlText w:val="%6"/>
      <w:lvlJc w:val="left"/>
      <w:pPr>
        <w:ind w:left="4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C86E86">
      <w:start w:val="1"/>
      <w:numFmt w:val="decimal"/>
      <w:lvlText w:val="%7"/>
      <w:lvlJc w:val="left"/>
      <w:pPr>
        <w:ind w:left="5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E0F738">
      <w:start w:val="1"/>
      <w:numFmt w:val="lowerLetter"/>
      <w:lvlText w:val="%8"/>
      <w:lvlJc w:val="left"/>
      <w:pPr>
        <w:ind w:left="5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7A1004">
      <w:start w:val="1"/>
      <w:numFmt w:val="lowerRoman"/>
      <w:lvlText w:val="%9"/>
      <w:lvlJc w:val="left"/>
      <w:pPr>
        <w:ind w:left="6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C3604CE"/>
    <w:multiLevelType w:val="hybridMultilevel"/>
    <w:tmpl w:val="1F544B00"/>
    <w:lvl w:ilvl="0" w:tplc="0409000F">
      <w:start w:val="1"/>
      <w:numFmt w:val="decimal"/>
      <w:lvlText w:val="%1."/>
      <w:lvlJc w:val="left"/>
      <w:pPr>
        <w:ind w:left="1450" w:hanging="360"/>
      </w:pPr>
    </w:lvl>
    <w:lvl w:ilvl="1" w:tplc="04090019" w:tentative="1">
      <w:start w:val="1"/>
      <w:numFmt w:val="lowerLetter"/>
      <w:lvlText w:val="%2."/>
      <w:lvlJc w:val="left"/>
      <w:pPr>
        <w:ind w:left="2170" w:hanging="360"/>
      </w:pPr>
    </w:lvl>
    <w:lvl w:ilvl="2" w:tplc="0409001B" w:tentative="1">
      <w:start w:val="1"/>
      <w:numFmt w:val="lowerRoman"/>
      <w:lvlText w:val="%3."/>
      <w:lvlJc w:val="right"/>
      <w:pPr>
        <w:ind w:left="2890" w:hanging="180"/>
      </w:pPr>
    </w:lvl>
    <w:lvl w:ilvl="3" w:tplc="0409000F" w:tentative="1">
      <w:start w:val="1"/>
      <w:numFmt w:val="decimal"/>
      <w:lvlText w:val="%4."/>
      <w:lvlJc w:val="left"/>
      <w:pPr>
        <w:ind w:left="3610" w:hanging="360"/>
      </w:pPr>
    </w:lvl>
    <w:lvl w:ilvl="4" w:tplc="04090019" w:tentative="1">
      <w:start w:val="1"/>
      <w:numFmt w:val="lowerLetter"/>
      <w:lvlText w:val="%5."/>
      <w:lvlJc w:val="left"/>
      <w:pPr>
        <w:ind w:left="4330" w:hanging="360"/>
      </w:pPr>
    </w:lvl>
    <w:lvl w:ilvl="5" w:tplc="0409001B" w:tentative="1">
      <w:start w:val="1"/>
      <w:numFmt w:val="lowerRoman"/>
      <w:lvlText w:val="%6."/>
      <w:lvlJc w:val="right"/>
      <w:pPr>
        <w:ind w:left="5050" w:hanging="180"/>
      </w:pPr>
    </w:lvl>
    <w:lvl w:ilvl="6" w:tplc="0409000F" w:tentative="1">
      <w:start w:val="1"/>
      <w:numFmt w:val="decimal"/>
      <w:lvlText w:val="%7."/>
      <w:lvlJc w:val="left"/>
      <w:pPr>
        <w:ind w:left="5770" w:hanging="360"/>
      </w:pPr>
    </w:lvl>
    <w:lvl w:ilvl="7" w:tplc="04090019" w:tentative="1">
      <w:start w:val="1"/>
      <w:numFmt w:val="lowerLetter"/>
      <w:lvlText w:val="%8."/>
      <w:lvlJc w:val="left"/>
      <w:pPr>
        <w:ind w:left="6490" w:hanging="360"/>
      </w:pPr>
    </w:lvl>
    <w:lvl w:ilvl="8" w:tplc="0409001B" w:tentative="1">
      <w:start w:val="1"/>
      <w:numFmt w:val="lowerRoman"/>
      <w:lvlText w:val="%9."/>
      <w:lvlJc w:val="right"/>
      <w:pPr>
        <w:ind w:left="7210" w:hanging="180"/>
      </w:pPr>
    </w:lvl>
  </w:abstractNum>
  <w:num w:numId="1" w16cid:durableId="1323581534">
    <w:abstractNumId w:val="0"/>
  </w:num>
  <w:num w:numId="2" w16cid:durableId="147406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507"/>
    <w:rsid w:val="00186D76"/>
    <w:rsid w:val="001F431E"/>
    <w:rsid w:val="002008B1"/>
    <w:rsid w:val="002B414D"/>
    <w:rsid w:val="002E1159"/>
    <w:rsid w:val="00301AD8"/>
    <w:rsid w:val="00323253"/>
    <w:rsid w:val="00365821"/>
    <w:rsid w:val="003A0177"/>
    <w:rsid w:val="003B7682"/>
    <w:rsid w:val="003C4F0A"/>
    <w:rsid w:val="00411B15"/>
    <w:rsid w:val="00453313"/>
    <w:rsid w:val="00467F1F"/>
    <w:rsid w:val="004D6EB9"/>
    <w:rsid w:val="005A3507"/>
    <w:rsid w:val="006342E8"/>
    <w:rsid w:val="006537DB"/>
    <w:rsid w:val="006635DA"/>
    <w:rsid w:val="0076791F"/>
    <w:rsid w:val="007943AD"/>
    <w:rsid w:val="007B66D5"/>
    <w:rsid w:val="007F4B32"/>
    <w:rsid w:val="00824C7F"/>
    <w:rsid w:val="00852848"/>
    <w:rsid w:val="00872499"/>
    <w:rsid w:val="009048D2"/>
    <w:rsid w:val="00940E40"/>
    <w:rsid w:val="00944857"/>
    <w:rsid w:val="00996603"/>
    <w:rsid w:val="009F4EAB"/>
    <w:rsid w:val="00A10F15"/>
    <w:rsid w:val="00A26010"/>
    <w:rsid w:val="00AC5F95"/>
    <w:rsid w:val="00AD06A7"/>
    <w:rsid w:val="00B04AB5"/>
    <w:rsid w:val="00B35B96"/>
    <w:rsid w:val="00B41216"/>
    <w:rsid w:val="00B52C8E"/>
    <w:rsid w:val="00BA5E2C"/>
    <w:rsid w:val="00BA6A87"/>
    <w:rsid w:val="00BB5BE5"/>
    <w:rsid w:val="00BC0D22"/>
    <w:rsid w:val="00BF4AFB"/>
    <w:rsid w:val="00C56F10"/>
    <w:rsid w:val="00C70112"/>
    <w:rsid w:val="00C92139"/>
    <w:rsid w:val="00CC0D9E"/>
    <w:rsid w:val="00CF0A4A"/>
    <w:rsid w:val="00DE4987"/>
    <w:rsid w:val="00DF0E54"/>
    <w:rsid w:val="00E14249"/>
    <w:rsid w:val="00E9497E"/>
    <w:rsid w:val="00EC3FB3"/>
    <w:rsid w:val="00EC46D1"/>
    <w:rsid w:val="00ED2937"/>
    <w:rsid w:val="00EE23D3"/>
    <w:rsid w:val="00F008D0"/>
    <w:rsid w:val="00F44738"/>
    <w:rsid w:val="00F65D2F"/>
    <w:rsid w:val="00F80864"/>
    <w:rsid w:val="00F8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E90B7"/>
  <w15:chartTrackingRefBased/>
  <w15:docId w15:val="{FDF5EBA7-430E-4436-80E0-4D2FA823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0E40"/>
    <w:pPr>
      <w:spacing w:after="292" w:line="250" w:lineRule="auto"/>
      <w:ind w:left="720" w:right="77" w:hanging="5"/>
      <w:contextualSpacing/>
      <w:jc w:val="both"/>
    </w:pPr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Martin</dc:creator>
  <cp:keywords/>
  <dc:description/>
  <cp:lastModifiedBy>Charles Martin</cp:lastModifiedBy>
  <cp:revision>2</cp:revision>
  <cp:lastPrinted>2023-01-20T01:28:00Z</cp:lastPrinted>
  <dcterms:created xsi:type="dcterms:W3CDTF">2025-04-15T13:06:00Z</dcterms:created>
  <dcterms:modified xsi:type="dcterms:W3CDTF">2025-04-15T13:06:00Z</dcterms:modified>
</cp:coreProperties>
</file>